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4C29" w:rsidRPr="00344AA8" w:rsidRDefault="00A64C29" w:rsidP="00815D41">
      <w:pPr>
        <w:pBdr>
          <w:bottom w:val="single" w:sz="4" w:space="1" w:color="auto"/>
        </w:pBdr>
        <w:spacing w:after="0" w:line="240" w:lineRule="auto"/>
        <w:rPr>
          <w:rFonts w:asciiTheme="majorHAnsi" w:hAnsiTheme="majorHAnsi" w:cs="David"/>
          <w:sz w:val="24"/>
          <w:szCs w:val="24"/>
        </w:rPr>
      </w:pPr>
    </w:p>
    <w:p w:rsidR="00344AA8" w:rsidRDefault="00344AA8" w:rsidP="00815D41">
      <w:pPr>
        <w:pBdr>
          <w:bottom w:val="single" w:sz="4" w:space="1" w:color="auto"/>
        </w:pBdr>
        <w:spacing w:after="0" w:line="240" w:lineRule="auto"/>
        <w:rPr>
          <w:rFonts w:asciiTheme="majorHAnsi" w:hAnsiTheme="majorHAnsi" w:cs="David"/>
          <w:sz w:val="24"/>
          <w:szCs w:val="24"/>
        </w:rPr>
      </w:pPr>
      <w:r>
        <w:rPr>
          <w:rFonts w:asciiTheme="majorHAnsi" w:hAnsiTheme="majorHAnsi" w:cs="David"/>
          <w:sz w:val="24"/>
          <w:szCs w:val="24"/>
        </w:rPr>
        <w:t>Sharon Moen</w:t>
      </w:r>
    </w:p>
    <w:p w:rsidR="00344AA8" w:rsidRDefault="004523A8" w:rsidP="00815D41">
      <w:pPr>
        <w:pBdr>
          <w:bottom w:val="single" w:sz="4" w:space="1" w:color="auto"/>
        </w:pBdr>
        <w:spacing w:after="0" w:line="240" w:lineRule="auto"/>
        <w:rPr>
          <w:rFonts w:asciiTheme="majorHAnsi" w:hAnsiTheme="majorHAnsi" w:cs="David"/>
          <w:sz w:val="24"/>
          <w:szCs w:val="24"/>
        </w:rPr>
      </w:pPr>
      <w:r>
        <w:rPr>
          <w:rFonts w:asciiTheme="majorHAnsi" w:hAnsiTheme="majorHAnsi" w:cs="David"/>
          <w:sz w:val="24"/>
          <w:szCs w:val="24"/>
        </w:rPr>
        <w:t>Coordinate Grid</w:t>
      </w:r>
    </w:p>
    <w:p w:rsidR="00344AA8" w:rsidRDefault="00344AA8" w:rsidP="00815D41">
      <w:pPr>
        <w:pBdr>
          <w:bottom w:val="single" w:sz="4" w:space="1" w:color="auto"/>
        </w:pBdr>
        <w:spacing w:after="0" w:line="240" w:lineRule="auto"/>
        <w:rPr>
          <w:rFonts w:asciiTheme="majorHAnsi" w:hAnsiTheme="majorHAnsi" w:cs="David"/>
          <w:sz w:val="24"/>
          <w:szCs w:val="24"/>
        </w:rPr>
      </w:pPr>
    </w:p>
    <w:p w:rsidR="00815D41" w:rsidRPr="00344AA8" w:rsidRDefault="00815D41" w:rsidP="00815D41">
      <w:pPr>
        <w:pBdr>
          <w:bottom w:val="single" w:sz="4" w:space="1" w:color="auto"/>
        </w:pBdr>
        <w:spacing w:after="0" w:line="240" w:lineRule="auto"/>
        <w:rPr>
          <w:rFonts w:asciiTheme="majorHAnsi" w:hAnsiTheme="majorHAnsi" w:cs="David"/>
          <w:sz w:val="24"/>
          <w:szCs w:val="24"/>
        </w:rPr>
      </w:pPr>
      <w:r w:rsidRPr="00344AA8">
        <w:rPr>
          <w:rFonts w:asciiTheme="majorHAnsi" w:hAnsiTheme="majorHAnsi" w:cs="David"/>
          <w:sz w:val="24"/>
          <w:szCs w:val="24"/>
        </w:rPr>
        <w:t xml:space="preserve">Stage One </w:t>
      </w:r>
      <w:r w:rsidR="008047F5" w:rsidRPr="00344AA8">
        <w:rPr>
          <w:rFonts w:asciiTheme="majorHAnsi" w:hAnsiTheme="majorHAnsi" w:cs="David"/>
          <w:sz w:val="24"/>
          <w:szCs w:val="24"/>
        </w:rPr>
        <w:t>–</w:t>
      </w:r>
      <w:r w:rsidRPr="00344AA8">
        <w:rPr>
          <w:rFonts w:asciiTheme="majorHAnsi" w:hAnsiTheme="majorHAnsi" w:cs="David"/>
          <w:sz w:val="24"/>
          <w:szCs w:val="24"/>
        </w:rPr>
        <w:t xml:space="preserve"> </w:t>
      </w:r>
      <w:r w:rsidR="008047F5" w:rsidRPr="00344AA8">
        <w:rPr>
          <w:rFonts w:asciiTheme="majorHAnsi" w:hAnsiTheme="majorHAnsi" w:cs="David"/>
          <w:sz w:val="24"/>
          <w:szCs w:val="24"/>
        </w:rPr>
        <w:t xml:space="preserve">Begin with </w:t>
      </w:r>
      <w:r w:rsidRPr="00344AA8">
        <w:rPr>
          <w:rFonts w:asciiTheme="majorHAnsi" w:hAnsiTheme="majorHAnsi" w:cs="David"/>
          <w:sz w:val="24"/>
          <w:szCs w:val="24"/>
        </w:rPr>
        <w:t>Desired Results:</w:t>
      </w:r>
    </w:p>
    <w:p w:rsidR="00815D41" w:rsidRPr="00344AA8" w:rsidRDefault="00815D41" w:rsidP="00815D41">
      <w:pPr>
        <w:spacing w:after="0" w:line="240" w:lineRule="auto"/>
        <w:rPr>
          <w:rFonts w:asciiTheme="majorHAnsi" w:hAnsiTheme="majorHAnsi" w:cs="David"/>
          <w:sz w:val="24"/>
          <w:szCs w:val="24"/>
        </w:rPr>
      </w:pPr>
    </w:p>
    <w:p w:rsidR="00344AA8" w:rsidRDefault="004523A8" w:rsidP="00815D41">
      <w:pPr>
        <w:pBdr>
          <w:bottom w:val="single" w:sz="4" w:space="1" w:color="auto"/>
        </w:pBdr>
        <w:spacing w:after="0" w:line="240" w:lineRule="auto"/>
        <w:rPr>
          <w:rFonts w:asciiTheme="majorHAnsi" w:hAnsiTheme="majorHAnsi" w:cs="David"/>
          <w:sz w:val="24"/>
          <w:szCs w:val="24"/>
        </w:rPr>
      </w:pPr>
      <w:r>
        <w:rPr>
          <w:rFonts w:asciiTheme="majorHAnsi" w:hAnsiTheme="majorHAnsi" w:cs="David"/>
          <w:sz w:val="24"/>
          <w:szCs w:val="24"/>
        </w:rPr>
        <w:t>Students can create a coordinate grid to describe the location of an object.</w:t>
      </w:r>
    </w:p>
    <w:p w:rsidR="004523A8" w:rsidRDefault="004523A8" w:rsidP="00815D41">
      <w:pPr>
        <w:pBdr>
          <w:bottom w:val="single" w:sz="4" w:space="1" w:color="auto"/>
        </w:pBdr>
        <w:spacing w:after="0" w:line="240" w:lineRule="auto"/>
        <w:rPr>
          <w:rFonts w:asciiTheme="majorHAnsi" w:hAnsiTheme="majorHAnsi" w:cs="David"/>
          <w:sz w:val="24"/>
          <w:szCs w:val="24"/>
        </w:rPr>
      </w:pPr>
      <w:r>
        <w:rPr>
          <w:rFonts w:asciiTheme="majorHAnsi" w:hAnsiTheme="majorHAnsi" w:cs="David"/>
          <w:sz w:val="24"/>
          <w:szCs w:val="24"/>
        </w:rPr>
        <w:t>Students can read a coordinate grid created by a classmate to locate an object.</w:t>
      </w:r>
    </w:p>
    <w:p w:rsidR="001D772D" w:rsidRDefault="001D772D" w:rsidP="00815D41">
      <w:pPr>
        <w:pBdr>
          <w:bottom w:val="single" w:sz="4" w:space="1" w:color="auto"/>
        </w:pBdr>
        <w:spacing w:after="0" w:line="240" w:lineRule="auto"/>
        <w:rPr>
          <w:rFonts w:asciiTheme="majorHAnsi" w:hAnsiTheme="majorHAnsi" w:cs="David"/>
          <w:sz w:val="24"/>
          <w:szCs w:val="24"/>
        </w:rPr>
      </w:pPr>
    </w:p>
    <w:p w:rsidR="001D772D" w:rsidRPr="00344AA8" w:rsidRDefault="001D772D" w:rsidP="00815D41">
      <w:pPr>
        <w:pBdr>
          <w:bottom w:val="single" w:sz="4" w:space="1" w:color="auto"/>
        </w:pBdr>
        <w:spacing w:after="0" w:line="240" w:lineRule="auto"/>
        <w:rPr>
          <w:rFonts w:asciiTheme="majorHAnsi" w:hAnsiTheme="majorHAnsi" w:cs="David"/>
          <w:sz w:val="24"/>
          <w:szCs w:val="24"/>
        </w:rPr>
      </w:pPr>
      <w:r>
        <w:rPr>
          <w:rFonts w:asciiTheme="majorHAnsi" w:hAnsiTheme="majorHAnsi" w:cs="David"/>
          <w:sz w:val="24"/>
          <w:szCs w:val="24"/>
        </w:rPr>
        <w:t xml:space="preserve">Students have been able to do this task on paper; however, this task should make it clear which </w:t>
      </w:r>
      <w:r w:rsidR="004523A8">
        <w:rPr>
          <w:rFonts w:asciiTheme="majorHAnsi" w:hAnsiTheme="majorHAnsi" w:cs="David"/>
          <w:sz w:val="24"/>
          <w:szCs w:val="24"/>
        </w:rPr>
        <w:t>students really understand what</w:t>
      </w:r>
      <w:r>
        <w:rPr>
          <w:rFonts w:asciiTheme="majorHAnsi" w:hAnsiTheme="majorHAnsi" w:cs="David"/>
          <w:sz w:val="24"/>
          <w:szCs w:val="24"/>
        </w:rPr>
        <w:t xml:space="preserve"> they are doing and which ones are just following directions on a worksheet.  </w:t>
      </w:r>
    </w:p>
    <w:p w:rsidR="00815D41" w:rsidRPr="00344AA8" w:rsidRDefault="00815D41" w:rsidP="00815D41">
      <w:pPr>
        <w:pBdr>
          <w:bottom w:val="single" w:sz="4" w:space="1" w:color="auto"/>
        </w:pBdr>
        <w:spacing w:after="0" w:line="240" w:lineRule="auto"/>
        <w:rPr>
          <w:rFonts w:asciiTheme="majorHAnsi" w:hAnsiTheme="majorHAnsi" w:cs="David"/>
          <w:sz w:val="24"/>
          <w:szCs w:val="24"/>
        </w:rPr>
      </w:pPr>
    </w:p>
    <w:p w:rsidR="00815D41" w:rsidRPr="00344AA8" w:rsidRDefault="00815D41" w:rsidP="00344AA8">
      <w:pPr>
        <w:pBdr>
          <w:bottom w:val="single" w:sz="4" w:space="1" w:color="auto"/>
        </w:pBdr>
        <w:spacing w:after="0" w:line="240" w:lineRule="auto"/>
        <w:rPr>
          <w:rFonts w:asciiTheme="majorHAnsi" w:hAnsiTheme="majorHAnsi" w:cs="David"/>
          <w:sz w:val="24"/>
          <w:szCs w:val="24"/>
          <w:u w:val="single"/>
        </w:rPr>
      </w:pPr>
      <w:r w:rsidRPr="00344AA8">
        <w:rPr>
          <w:rFonts w:asciiTheme="majorHAnsi" w:hAnsiTheme="majorHAnsi" w:cs="David"/>
          <w:sz w:val="24"/>
          <w:szCs w:val="24"/>
          <w:u w:val="single"/>
        </w:rPr>
        <w:t xml:space="preserve">Stage Two </w:t>
      </w:r>
      <w:r w:rsidR="008047F5" w:rsidRPr="00344AA8">
        <w:rPr>
          <w:rFonts w:asciiTheme="majorHAnsi" w:hAnsiTheme="majorHAnsi" w:cs="David"/>
          <w:sz w:val="24"/>
          <w:szCs w:val="24"/>
          <w:u w:val="single"/>
        </w:rPr>
        <w:t>–</w:t>
      </w:r>
      <w:r w:rsidRPr="00344AA8">
        <w:rPr>
          <w:rFonts w:asciiTheme="majorHAnsi" w:hAnsiTheme="majorHAnsi" w:cs="David"/>
          <w:sz w:val="24"/>
          <w:szCs w:val="24"/>
          <w:u w:val="single"/>
        </w:rPr>
        <w:t xml:space="preserve"> </w:t>
      </w:r>
      <w:r w:rsidR="008047F5" w:rsidRPr="00344AA8">
        <w:rPr>
          <w:rFonts w:asciiTheme="majorHAnsi" w:hAnsiTheme="majorHAnsi" w:cs="David"/>
          <w:sz w:val="24"/>
          <w:szCs w:val="24"/>
          <w:u w:val="single"/>
        </w:rPr>
        <w:t xml:space="preserve">Assess and Evaluate </w:t>
      </w:r>
      <w:r w:rsidRPr="00344AA8">
        <w:rPr>
          <w:rFonts w:asciiTheme="majorHAnsi" w:hAnsiTheme="majorHAnsi" w:cs="David"/>
          <w:sz w:val="24"/>
          <w:szCs w:val="24"/>
          <w:u w:val="single"/>
        </w:rPr>
        <w:t>Assessment Evidence:</w:t>
      </w:r>
      <w:r w:rsidR="00344AA8" w:rsidRPr="00344AA8">
        <w:rPr>
          <w:rFonts w:asciiTheme="majorHAnsi" w:hAnsiTheme="majorHAnsi" w:cs="David"/>
          <w:sz w:val="24"/>
          <w:szCs w:val="24"/>
          <w:u w:val="single"/>
        </w:rPr>
        <w:tab/>
      </w:r>
      <w:r w:rsidR="00344AA8" w:rsidRPr="00344AA8">
        <w:rPr>
          <w:rFonts w:asciiTheme="majorHAnsi" w:hAnsiTheme="majorHAnsi" w:cs="David"/>
          <w:sz w:val="24"/>
          <w:szCs w:val="24"/>
          <w:u w:val="single"/>
        </w:rPr>
        <w:tab/>
      </w:r>
      <w:r w:rsidR="00344AA8" w:rsidRPr="00344AA8">
        <w:rPr>
          <w:rFonts w:asciiTheme="majorHAnsi" w:hAnsiTheme="majorHAnsi" w:cs="David"/>
          <w:sz w:val="24"/>
          <w:szCs w:val="24"/>
          <w:u w:val="single"/>
        </w:rPr>
        <w:tab/>
      </w:r>
      <w:r w:rsidR="00344AA8" w:rsidRPr="00344AA8">
        <w:rPr>
          <w:rFonts w:asciiTheme="majorHAnsi" w:hAnsiTheme="majorHAnsi" w:cs="David"/>
          <w:sz w:val="24"/>
          <w:szCs w:val="24"/>
          <w:u w:val="single"/>
        </w:rPr>
        <w:tab/>
      </w:r>
      <w:r w:rsidR="00344AA8" w:rsidRPr="00344AA8">
        <w:rPr>
          <w:rFonts w:asciiTheme="majorHAnsi" w:hAnsiTheme="majorHAnsi" w:cs="David"/>
          <w:sz w:val="24"/>
          <w:szCs w:val="24"/>
          <w:u w:val="single"/>
        </w:rPr>
        <w:tab/>
      </w:r>
    </w:p>
    <w:p w:rsidR="00815D41" w:rsidRPr="00344AA8" w:rsidRDefault="00815D41" w:rsidP="00815D41">
      <w:pPr>
        <w:pBdr>
          <w:bottom w:val="single" w:sz="4" w:space="1" w:color="auto"/>
        </w:pBdr>
        <w:spacing w:after="0" w:line="240" w:lineRule="auto"/>
        <w:rPr>
          <w:rFonts w:asciiTheme="majorHAnsi" w:hAnsiTheme="majorHAnsi" w:cs="David"/>
          <w:sz w:val="24"/>
          <w:szCs w:val="24"/>
        </w:rPr>
      </w:pPr>
    </w:p>
    <w:p w:rsidR="00344AA8" w:rsidRDefault="004523A8" w:rsidP="00815D41">
      <w:pPr>
        <w:pBdr>
          <w:bottom w:val="single" w:sz="4" w:space="1" w:color="auto"/>
        </w:pBdr>
        <w:spacing w:after="0" w:line="240" w:lineRule="auto"/>
        <w:rPr>
          <w:rFonts w:asciiTheme="majorHAnsi" w:hAnsiTheme="majorHAnsi" w:cs="David"/>
          <w:sz w:val="24"/>
          <w:szCs w:val="24"/>
        </w:rPr>
      </w:pPr>
      <w:r>
        <w:rPr>
          <w:rFonts w:asciiTheme="majorHAnsi" w:hAnsiTheme="majorHAnsi" w:cs="David"/>
          <w:sz w:val="24"/>
          <w:szCs w:val="24"/>
        </w:rPr>
        <w:t xml:space="preserve">Students will create a coordinate grid.  </w:t>
      </w:r>
    </w:p>
    <w:p w:rsidR="004523A8" w:rsidRPr="00344AA8" w:rsidRDefault="004523A8" w:rsidP="00815D41">
      <w:pPr>
        <w:pBdr>
          <w:bottom w:val="single" w:sz="4" w:space="1" w:color="auto"/>
        </w:pBdr>
        <w:spacing w:after="0" w:line="240" w:lineRule="auto"/>
        <w:rPr>
          <w:rFonts w:asciiTheme="majorHAnsi" w:hAnsiTheme="majorHAnsi" w:cs="David"/>
          <w:sz w:val="24"/>
          <w:szCs w:val="24"/>
        </w:rPr>
      </w:pPr>
      <w:r>
        <w:rPr>
          <w:rFonts w:asciiTheme="majorHAnsi" w:hAnsiTheme="majorHAnsi" w:cs="David"/>
          <w:sz w:val="24"/>
          <w:szCs w:val="24"/>
        </w:rPr>
        <w:t xml:space="preserve">Students will find an object using a coordinate grid. </w:t>
      </w:r>
    </w:p>
    <w:p w:rsidR="00815D41" w:rsidRPr="00344AA8" w:rsidRDefault="00815D41" w:rsidP="00815D41">
      <w:pPr>
        <w:pBdr>
          <w:bottom w:val="single" w:sz="4" w:space="1" w:color="auto"/>
        </w:pBdr>
        <w:spacing w:after="0" w:line="240" w:lineRule="auto"/>
        <w:rPr>
          <w:rFonts w:asciiTheme="majorHAnsi" w:hAnsiTheme="majorHAnsi" w:cs="David"/>
          <w:sz w:val="24"/>
          <w:szCs w:val="24"/>
        </w:rPr>
      </w:pPr>
    </w:p>
    <w:p w:rsidR="00815D41" w:rsidRPr="00344AA8" w:rsidRDefault="00815D41" w:rsidP="00815D41">
      <w:pPr>
        <w:pBdr>
          <w:bottom w:val="single" w:sz="4" w:space="1" w:color="auto"/>
        </w:pBdr>
        <w:spacing w:after="0" w:line="240" w:lineRule="auto"/>
        <w:rPr>
          <w:rFonts w:asciiTheme="majorHAnsi" w:hAnsiTheme="majorHAnsi" w:cs="David"/>
          <w:sz w:val="24"/>
          <w:szCs w:val="24"/>
        </w:rPr>
      </w:pPr>
      <w:r w:rsidRPr="00344AA8">
        <w:rPr>
          <w:rFonts w:asciiTheme="majorHAnsi" w:hAnsiTheme="majorHAnsi" w:cs="David"/>
          <w:sz w:val="24"/>
          <w:szCs w:val="24"/>
        </w:rPr>
        <w:t xml:space="preserve">Stage Three </w:t>
      </w:r>
      <w:r w:rsidR="008047F5" w:rsidRPr="00344AA8">
        <w:rPr>
          <w:rFonts w:asciiTheme="majorHAnsi" w:hAnsiTheme="majorHAnsi" w:cs="David"/>
          <w:sz w:val="24"/>
          <w:szCs w:val="24"/>
        </w:rPr>
        <w:t>–</w:t>
      </w:r>
      <w:r w:rsidRPr="00344AA8">
        <w:rPr>
          <w:rFonts w:asciiTheme="majorHAnsi" w:hAnsiTheme="majorHAnsi" w:cs="David"/>
          <w:sz w:val="24"/>
          <w:szCs w:val="24"/>
        </w:rPr>
        <w:t xml:space="preserve"> </w:t>
      </w:r>
      <w:r w:rsidR="008047F5" w:rsidRPr="00344AA8">
        <w:rPr>
          <w:rFonts w:asciiTheme="majorHAnsi" w:hAnsiTheme="majorHAnsi" w:cs="David"/>
          <w:sz w:val="24"/>
          <w:szCs w:val="24"/>
        </w:rPr>
        <w:t xml:space="preserve">Design and Implement </w:t>
      </w:r>
      <w:r w:rsidRPr="00344AA8">
        <w:rPr>
          <w:rFonts w:asciiTheme="majorHAnsi" w:hAnsiTheme="majorHAnsi" w:cs="David"/>
          <w:sz w:val="24"/>
          <w:szCs w:val="24"/>
        </w:rPr>
        <w:t>Learning Plan:</w:t>
      </w:r>
    </w:p>
    <w:p w:rsidR="00A64C29" w:rsidRPr="00344AA8" w:rsidRDefault="00A64C29" w:rsidP="00815D41">
      <w:pPr>
        <w:spacing w:after="0" w:line="240" w:lineRule="auto"/>
        <w:rPr>
          <w:rFonts w:asciiTheme="majorHAnsi" w:hAnsiTheme="majorHAnsi" w:cs="David"/>
          <w:sz w:val="24"/>
          <w:szCs w:val="24"/>
        </w:rPr>
      </w:pPr>
    </w:p>
    <w:p w:rsidR="004523A8" w:rsidRDefault="004523A8" w:rsidP="004523A8">
      <w:pPr>
        <w:spacing w:after="0"/>
        <w:rPr>
          <w:rFonts w:asciiTheme="majorHAnsi" w:hAnsiTheme="majorHAnsi"/>
          <w:sz w:val="24"/>
          <w:szCs w:val="24"/>
        </w:rPr>
      </w:pPr>
      <w:r>
        <w:rPr>
          <w:rFonts w:asciiTheme="majorHAnsi" w:hAnsiTheme="majorHAnsi"/>
          <w:sz w:val="24"/>
          <w:szCs w:val="24"/>
        </w:rPr>
        <w:t>Prior to the lesson, students listened to a picture book for why they must first go “over” then go “up” when they are using coordinate grids.</w:t>
      </w:r>
    </w:p>
    <w:p w:rsidR="004523A8" w:rsidRDefault="004523A8" w:rsidP="004523A8">
      <w:pPr>
        <w:spacing w:after="0"/>
        <w:rPr>
          <w:rFonts w:asciiTheme="majorHAnsi" w:hAnsiTheme="majorHAnsi"/>
          <w:sz w:val="24"/>
          <w:szCs w:val="24"/>
        </w:rPr>
      </w:pPr>
    </w:p>
    <w:p w:rsidR="004523A8" w:rsidRDefault="004523A8" w:rsidP="004523A8">
      <w:pPr>
        <w:spacing w:after="0"/>
        <w:rPr>
          <w:rFonts w:asciiTheme="majorHAnsi" w:hAnsiTheme="majorHAnsi"/>
          <w:sz w:val="24"/>
          <w:szCs w:val="24"/>
        </w:rPr>
      </w:pPr>
      <w:r>
        <w:rPr>
          <w:rFonts w:asciiTheme="majorHAnsi" w:hAnsiTheme="majorHAnsi"/>
          <w:sz w:val="24"/>
          <w:szCs w:val="24"/>
        </w:rPr>
        <w:t>Students do several worksheets using coordinate grids.</w:t>
      </w:r>
    </w:p>
    <w:p w:rsidR="004523A8" w:rsidRDefault="004523A8" w:rsidP="004523A8">
      <w:pPr>
        <w:spacing w:after="0"/>
        <w:rPr>
          <w:rFonts w:asciiTheme="majorHAnsi" w:hAnsiTheme="majorHAnsi"/>
          <w:sz w:val="24"/>
          <w:szCs w:val="24"/>
        </w:rPr>
      </w:pPr>
    </w:p>
    <w:p w:rsidR="00344AA8" w:rsidRDefault="004523A8" w:rsidP="004523A8">
      <w:pPr>
        <w:spacing w:after="0"/>
        <w:rPr>
          <w:rFonts w:asciiTheme="majorHAnsi" w:hAnsiTheme="majorHAnsi"/>
          <w:sz w:val="24"/>
          <w:szCs w:val="24"/>
        </w:rPr>
      </w:pPr>
      <w:r>
        <w:rPr>
          <w:rFonts w:asciiTheme="majorHAnsi" w:hAnsiTheme="majorHAnsi"/>
          <w:sz w:val="24"/>
          <w:szCs w:val="24"/>
        </w:rPr>
        <w:t xml:space="preserve">When class starts, students are put in small groups and are directed to hide a note card within the classroom.  They then write a sentence that describes where the location of their card.  Students plot each letter from the sentence on a coordinate grid then record the plot points so another group can put the letters together in order to find the note card.   </w:t>
      </w:r>
    </w:p>
    <w:p w:rsidR="004523A8" w:rsidRDefault="004523A8" w:rsidP="004523A8">
      <w:pPr>
        <w:spacing w:after="0"/>
        <w:rPr>
          <w:rFonts w:asciiTheme="majorHAnsi" w:hAnsiTheme="majorHAnsi"/>
          <w:sz w:val="24"/>
          <w:szCs w:val="24"/>
        </w:rPr>
      </w:pPr>
    </w:p>
    <w:p w:rsidR="004523A8" w:rsidRPr="004523A8" w:rsidRDefault="004523A8" w:rsidP="004523A8">
      <w:pPr>
        <w:spacing w:after="0"/>
        <w:rPr>
          <w:rFonts w:asciiTheme="majorHAnsi" w:hAnsiTheme="majorHAnsi"/>
          <w:sz w:val="24"/>
          <w:szCs w:val="24"/>
        </w:rPr>
      </w:pPr>
      <w:r>
        <w:rPr>
          <w:rFonts w:asciiTheme="majorHAnsi" w:hAnsiTheme="majorHAnsi"/>
          <w:sz w:val="24"/>
          <w:szCs w:val="24"/>
        </w:rPr>
        <w:t xml:space="preserve">Once all groups are finished, they trade sheets and each group attempts to find the note card.  They use the coordinate grid to write out the letters of the sentence directing them where to find the note card.  </w:t>
      </w:r>
    </w:p>
    <w:p w:rsidR="00815D41" w:rsidRPr="00344AA8" w:rsidRDefault="00815D41" w:rsidP="00815D41">
      <w:pPr>
        <w:spacing w:after="0"/>
        <w:rPr>
          <w:rFonts w:asciiTheme="majorHAnsi" w:hAnsiTheme="majorHAnsi"/>
        </w:rPr>
      </w:pPr>
    </w:p>
    <w:p w:rsidR="00815D41" w:rsidRPr="00344AA8" w:rsidRDefault="00815D41" w:rsidP="00815D41">
      <w:pPr>
        <w:spacing w:after="0"/>
        <w:rPr>
          <w:rFonts w:asciiTheme="majorHAnsi" w:hAnsiTheme="majorHAnsi"/>
        </w:rPr>
      </w:pPr>
    </w:p>
    <w:p w:rsidR="00815D41" w:rsidRPr="00344AA8" w:rsidRDefault="00815D41" w:rsidP="00815D41">
      <w:pPr>
        <w:spacing w:after="0"/>
        <w:rPr>
          <w:rFonts w:asciiTheme="majorHAnsi" w:hAnsiTheme="majorHAnsi"/>
        </w:rPr>
      </w:pPr>
    </w:p>
    <w:p w:rsidR="00815D41" w:rsidRPr="00344AA8" w:rsidRDefault="00815D41" w:rsidP="00815D41">
      <w:pPr>
        <w:spacing w:after="0"/>
        <w:rPr>
          <w:rFonts w:asciiTheme="majorHAnsi" w:hAnsiTheme="majorHAnsi"/>
        </w:rPr>
      </w:pPr>
    </w:p>
    <w:p w:rsidR="00815D41" w:rsidRPr="00344AA8" w:rsidRDefault="00815D41" w:rsidP="00815D41">
      <w:pPr>
        <w:spacing w:after="0"/>
        <w:rPr>
          <w:rFonts w:asciiTheme="majorHAnsi" w:hAnsiTheme="majorHAnsi"/>
        </w:rPr>
      </w:pPr>
    </w:p>
    <w:p w:rsidR="00815D41" w:rsidRPr="00344AA8" w:rsidRDefault="00815D41" w:rsidP="00815D41">
      <w:pPr>
        <w:spacing w:after="0"/>
        <w:rPr>
          <w:rFonts w:asciiTheme="majorHAnsi" w:hAnsiTheme="majorHAnsi"/>
        </w:rPr>
      </w:pPr>
    </w:p>
    <w:p w:rsidR="00815D41" w:rsidRPr="00344AA8" w:rsidRDefault="00815D41" w:rsidP="00815D41">
      <w:pPr>
        <w:spacing w:after="0"/>
        <w:rPr>
          <w:rFonts w:asciiTheme="majorHAnsi" w:hAnsiTheme="majorHAnsi"/>
        </w:rPr>
      </w:pPr>
    </w:p>
    <w:sectPr w:rsidR="00815D41" w:rsidRPr="00344AA8" w:rsidSect="00815D41">
      <w:type w:val="continuous"/>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David">
    <w:charset w:val="B1"/>
    <w:family w:val="auto"/>
    <w:pitch w:val="variable"/>
    <w:sig w:usb0="00000801" w:usb1="00000000" w:usb2="00000000" w:usb3="00000000" w:csb0="0000002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211ED"/>
    <w:multiLevelType w:val="hybridMultilevel"/>
    <w:tmpl w:val="4016F8A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D3B6C18"/>
    <w:multiLevelType w:val="hybridMultilevel"/>
    <w:tmpl w:val="37DC3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6AB44DC"/>
    <w:multiLevelType w:val="hybridMultilevel"/>
    <w:tmpl w:val="F9FCD4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6EEB0F9E"/>
    <w:multiLevelType w:val="hybridMultilevel"/>
    <w:tmpl w:val="B636D1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defaultTabStop w:val="720"/>
  <w:characterSpacingControl w:val="doNotCompress"/>
  <w:compat/>
  <w:rsids>
    <w:rsidRoot w:val="00815D41"/>
    <w:rsid w:val="001D772D"/>
    <w:rsid w:val="00344AA8"/>
    <w:rsid w:val="004523A8"/>
    <w:rsid w:val="006C37A4"/>
    <w:rsid w:val="00742F9C"/>
    <w:rsid w:val="008047F5"/>
    <w:rsid w:val="00815D41"/>
    <w:rsid w:val="00927B16"/>
    <w:rsid w:val="00A64C29"/>
    <w:rsid w:val="00D40A1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7B1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5D4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212</Words>
  <Characters>1214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kludtki</cp:lastModifiedBy>
  <cp:revision>2</cp:revision>
  <dcterms:created xsi:type="dcterms:W3CDTF">2010-05-12T12:33:00Z</dcterms:created>
  <dcterms:modified xsi:type="dcterms:W3CDTF">2010-05-12T12:33:00Z</dcterms:modified>
</cp:coreProperties>
</file>